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7" w:rsidRDefault="00A92627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627" w:rsidRDefault="00A92627" w:rsidP="00A92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УТВЕРЖДАЮ</w:t>
      </w:r>
    </w:p>
    <w:p w:rsidR="00A92627" w:rsidRDefault="00A92627" w:rsidP="00A92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Заведующий МБДОУ </w:t>
      </w:r>
    </w:p>
    <w:p w:rsidR="00A92627" w:rsidRPr="00A92627" w:rsidRDefault="00A92627" w:rsidP="00A92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детский сад №2 «Василек»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</w:p>
    <w:p w:rsidR="00A92627" w:rsidRDefault="00A92627" w:rsidP="00A926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A92627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 w:rsidRPr="00A9262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92627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A92627" w:rsidRDefault="00A92627" w:rsidP="00A92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________О.В. Пономарева</w:t>
      </w:r>
    </w:p>
    <w:p w:rsidR="00A92627" w:rsidRDefault="00A92627" w:rsidP="00A92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Приказ №___от «__»________2015 г</w:t>
      </w:r>
    </w:p>
    <w:p w:rsidR="00A92627" w:rsidRPr="00A92627" w:rsidRDefault="00A92627" w:rsidP="00A92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627" w:rsidRDefault="00A92627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627" w:rsidRDefault="00A92627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627" w:rsidRDefault="00A92627" w:rsidP="00A926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Pr="000071FD" w:rsidRDefault="00373E5D" w:rsidP="000071F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71FD">
        <w:rPr>
          <w:rFonts w:ascii="Times New Roman" w:eastAsia="Times New Roman" w:hAnsi="Times New Roman" w:cs="Times New Roman"/>
          <w:b/>
          <w:sz w:val="36"/>
          <w:szCs w:val="36"/>
        </w:rPr>
        <w:t>Отчёт</w:t>
      </w:r>
    </w:p>
    <w:p w:rsidR="00A92627" w:rsidRDefault="00373E5D" w:rsidP="000071F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71FD">
        <w:rPr>
          <w:rFonts w:ascii="Times New Roman" w:eastAsia="Times New Roman" w:hAnsi="Times New Roman" w:cs="Times New Roman"/>
          <w:b/>
          <w:sz w:val="36"/>
          <w:szCs w:val="36"/>
        </w:rPr>
        <w:t xml:space="preserve">о </w:t>
      </w:r>
      <w:r w:rsidR="009B3B13" w:rsidRPr="000071FD">
        <w:rPr>
          <w:rFonts w:ascii="Times New Roman" w:eastAsia="Times New Roman" w:hAnsi="Times New Roman" w:cs="Times New Roman"/>
          <w:b/>
          <w:sz w:val="36"/>
          <w:szCs w:val="36"/>
        </w:rPr>
        <w:t xml:space="preserve">результатах </w:t>
      </w:r>
      <w:proofErr w:type="spellStart"/>
      <w:r w:rsidR="009B3B13" w:rsidRPr="000071FD">
        <w:rPr>
          <w:rFonts w:ascii="Times New Roman" w:eastAsia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0071FD" w:rsidRPr="000071FD" w:rsidRDefault="000071FD" w:rsidP="000071F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71FD" w:rsidRPr="000071FD" w:rsidRDefault="009B3B13" w:rsidP="000071FD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1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73E5D" w:rsidRPr="000071FD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</w:t>
      </w:r>
      <w:r w:rsidR="00E616FF" w:rsidRPr="000071FD">
        <w:rPr>
          <w:rFonts w:ascii="Times New Roman" w:eastAsia="Times New Roman" w:hAnsi="Times New Roman" w:cs="Times New Roman"/>
          <w:sz w:val="28"/>
          <w:szCs w:val="28"/>
        </w:rPr>
        <w:t xml:space="preserve">ельного учреждения детский сад №2 «Василек» </w:t>
      </w:r>
      <w:proofErr w:type="spellStart"/>
      <w:proofErr w:type="gramStart"/>
      <w:r w:rsidR="00E616FF" w:rsidRPr="000071FD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007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0071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73E5D" w:rsidRPr="000071F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373E5D" w:rsidRPr="000071FD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="00373E5D" w:rsidRPr="000071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616FF" w:rsidRPr="000071F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373E5D" w:rsidRPr="000071FD" w:rsidRDefault="00276BC8" w:rsidP="000071FD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2015 – 2016</w:t>
      </w:r>
      <w:r w:rsidR="00373E5D" w:rsidRPr="000071F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E069C3" w:rsidRDefault="00E069C3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1FD" w:rsidRPr="00E069C3" w:rsidRDefault="000071F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lastRenderedPageBreak/>
        <w:t>   С целью определения эффективности образовательной деятельност</w:t>
      </w:r>
      <w:r w:rsidR="00276BC8">
        <w:rPr>
          <w:rFonts w:ascii="Times New Roman" w:eastAsia="Times New Roman" w:hAnsi="Times New Roman" w:cs="Times New Roman"/>
          <w:sz w:val="28"/>
          <w:szCs w:val="28"/>
        </w:rPr>
        <w:t>ь дошкольного учреждения за 2015 – 2016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а также для определения дальнейших перспектив развития ДОУ был проведен самоанализ</w:t>
      </w:r>
      <w:r w:rsidR="009B3B13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Общая характеристика образовательного учреждения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3B13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9B3B13" w:rsidRPr="00E069C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</w:t>
      </w:r>
      <w:r w:rsidR="009B3B13" w:rsidRPr="00E069C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</w:t>
      </w:r>
      <w:r w:rsidR="009B3B13" w:rsidRPr="00E069C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</w:t>
      </w:r>
      <w:r w:rsidR="009B3B13" w:rsidRPr="00E069C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9B3B13" w:rsidRPr="00E069C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616FF"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№2 «Василек»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открыл свои двери в сентябре 1964.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Здание детского сада</w:t>
      </w:r>
      <w:r w:rsidR="00B85DA3" w:rsidRPr="00E069C3">
        <w:rPr>
          <w:rFonts w:ascii="Times New Roman" w:eastAsia="Times New Roman" w:hAnsi="Times New Roman" w:cs="Times New Roman"/>
          <w:sz w:val="28"/>
          <w:szCs w:val="28"/>
        </w:rPr>
        <w:t xml:space="preserve"> кирпичное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одноэтажное,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отопление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центральное</w:t>
      </w:r>
      <w:r w:rsidR="00450E83" w:rsidRPr="00E069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холодное и горячее водоснабжение, канализация, сантехническое оборудование в хорошем состоянии.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Территория детского сада благоустроена и хорошо озеленена: ра</w:t>
      </w:r>
      <w:r w:rsidR="00450E83" w:rsidRPr="00E069C3">
        <w:rPr>
          <w:rFonts w:ascii="Times New Roman" w:eastAsia="Times New Roman" w:hAnsi="Times New Roman" w:cs="Times New Roman"/>
          <w:sz w:val="28"/>
          <w:szCs w:val="28"/>
        </w:rPr>
        <w:t>збиты цветники, различные оборудования для  развития спортивных и творческих игр и новой прогулочной верандой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Территория ограждена по периметру </w:t>
      </w:r>
      <w:r w:rsidR="00450E83" w:rsidRPr="00E069C3">
        <w:rPr>
          <w:rFonts w:ascii="Times New Roman" w:eastAsia="Times New Roman" w:hAnsi="Times New Roman" w:cs="Times New Roman"/>
          <w:sz w:val="28"/>
          <w:szCs w:val="28"/>
        </w:rPr>
        <w:t>забором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 Опасных мест для прогулки на участке детского сада нет, удобрения и ядохимикаты на участке не применяются.</w:t>
      </w:r>
    </w:p>
    <w:p w:rsidR="00E616FF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Полное назв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ание учреждения: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 «Василек» </w:t>
      </w:r>
      <w:proofErr w:type="spellStart"/>
      <w:proofErr w:type="gram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Сокращенное название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: М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E616FF"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«Василек» </w:t>
      </w:r>
      <w:proofErr w:type="spellStart"/>
      <w:r w:rsidR="00E616FF" w:rsidRPr="00E069C3">
        <w:rPr>
          <w:rFonts w:ascii="Times New Roman" w:eastAsia="Times New Roman" w:hAnsi="Times New Roman" w:cs="Times New Roman"/>
          <w:bCs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МР </w:t>
      </w:r>
      <w:proofErr w:type="spellStart"/>
      <w:r w:rsidR="00E616FF" w:rsidRPr="00E069C3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="00E616FF" w:rsidRPr="00E069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РБ 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Юридический адрес: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DA3" w:rsidRPr="00E069C3">
        <w:rPr>
          <w:rFonts w:ascii="Times New Roman" w:eastAsia="Times New Roman" w:hAnsi="Times New Roman" w:cs="Times New Roman"/>
          <w:sz w:val="28"/>
          <w:szCs w:val="28"/>
        </w:rPr>
        <w:t>452340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 xml:space="preserve">Республика </w:t>
      </w:r>
      <w:proofErr w:type="gramStart"/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B85DA3" w:rsidRPr="00E069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, 89</w:t>
      </w:r>
    </w:p>
    <w:p w:rsidR="00E616FF" w:rsidRPr="00E069C3" w:rsidRDefault="00B85DA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Фактический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адрес</w:t>
      </w:r>
      <w:proofErr w:type="gramEnd"/>
      <w:r w:rsidR="00373E5D"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452340, Республика Башкортостан, 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, 89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Телефон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5DA3" w:rsidRPr="00E069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34749</w:t>
      </w:r>
      <w:r w:rsidR="00B85DA3" w:rsidRPr="00E069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-40-50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Электронный адрес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616FF" w:rsidRPr="00E069C3">
        <w:rPr>
          <w:rFonts w:ascii="Times New Roman" w:hAnsi="Times New Roman" w:cs="Times New Roman"/>
          <w:sz w:val="28"/>
          <w:szCs w:val="28"/>
        </w:rPr>
        <w:t>detskiysadv2@mail.ru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Сайт учреждения: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6FF" w:rsidRPr="00E069C3">
        <w:rPr>
          <w:rFonts w:ascii="Times New Roman" w:hAnsi="Times New Roman" w:cs="Times New Roman"/>
          <w:sz w:val="28"/>
          <w:szCs w:val="28"/>
        </w:rPr>
        <w:t>http://ds2vasilek.ucoz.ru/</w:t>
      </w:r>
    </w:p>
    <w:p w:rsid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sz w:val="28"/>
          <w:szCs w:val="28"/>
          <w:u w:val="single"/>
        </w:rPr>
        <w:t>Режим работы детского сада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.00 – 1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.00   5-дневна рабочая неделя с 1</w:t>
      </w:r>
      <w:r w:rsidR="00194F84" w:rsidRPr="00E069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-часовым пребыванием</w:t>
      </w:r>
    </w:p>
    <w:p w:rsidR="00373E5D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sz w:val="28"/>
          <w:szCs w:val="28"/>
          <w:u w:val="single"/>
        </w:rPr>
        <w:t>Выходные дни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– суббота и воскресенье.</w:t>
      </w:r>
    </w:p>
    <w:p w:rsidR="00A92627" w:rsidRPr="00E069C3" w:rsidRDefault="00A92627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Структура образовательного учреждения: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 xml:space="preserve">1.Детский сад </w:t>
      </w:r>
      <w:r w:rsidR="00E616FF" w:rsidRPr="00E069C3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одноэтажное </w:t>
      </w:r>
      <w:r w:rsidR="00650480" w:rsidRPr="00E069C3">
        <w:rPr>
          <w:rFonts w:ascii="Times New Roman" w:eastAsia="Times New Roman" w:hAnsi="Times New Roman" w:cs="Times New Roman"/>
          <w:iCs/>
          <w:sz w:val="28"/>
          <w:szCs w:val="28"/>
        </w:rPr>
        <w:t>здание</w:t>
      </w: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территории жилой застройки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-  групповые комнаты, состоящие из раздевальной, групповой с раздаточной, спальни, туалетной.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пищеблок, работающий на сырье;                                                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- кабинет заведующего;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 2.  Име</w:t>
      </w:r>
      <w:r w:rsidR="003323E7" w:rsidRPr="00E069C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тся  прогулочн</w:t>
      </w:r>
      <w:r w:rsidR="003323E7" w:rsidRPr="00E069C3">
        <w:rPr>
          <w:rFonts w:ascii="Times New Roman" w:eastAsia="Times New Roman" w:hAnsi="Times New Roman" w:cs="Times New Roman"/>
          <w:iCs/>
          <w:sz w:val="28"/>
          <w:szCs w:val="28"/>
        </w:rPr>
        <w:t>ая  площадка</w:t>
      </w: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, благоустроен</w:t>
      </w:r>
      <w:r w:rsidR="003323E7" w:rsidRPr="00E069C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, с теневым навес</w:t>
      </w:r>
      <w:r w:rsidR="003323E7" w:rsidRPr="00E069C3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Pr="00E069C3">
        <w:rPr>
          <w:rFonts w:ascii="Times New Roman" w:eastAsia="Times New Roman" w:hAnsi="Times New Roman" w:cs="Times New Roman"/>
          <w:iCs/>
          <w:sz w:val="28"/>
          <w:szCs w:val="28"/>
        </w:rPr>
        <w:t>, игровыми формами.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3323E7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функционирует </w:t>
      </w:r>
      <w:r w:rsidR="00650480" w:rsidRPr="00E069C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650480" w:rsidRPr="00E069C3">
        <w:rPr>
          <w:rFonts w:ascii="Times New Roman" w:eastAsia="Times New Roman" w:hAnsi="Times New Roman" w:cs="Times New Roman"/>
          <w:sz w:val="28"/>
          <w:szCs w:val="28"/>
        </w:rPr>
        <w:t xml:space="preserve">ы. Общая площадь всего здания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282,4</w:t>
      </w:r>
    </w:p>
    <w:p w:rsidR="00373E5D" w:rsidRPr="00E069C3" w:rsidRDefault="00650480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в М</w:t>
      </w:r>
      <w:r w:rsidR="00DF41CA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 создана в соответствии  с примерной основной общеобразовательной программой дошкольного образования под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редакцией Н.Е. Вераксы, Т.С. Комаровой, М.А. Васильевой – «От рождения до школы». В развивающем </w:t>
      </w:r>
      <w:r w:rsidR="00DF41CA" w:rsidRPr="00E069C3">
        <w:rPr>
          <w:rFonts w:ascii="Times New Roman" w:eastAsia="Times New Roman" w:hAnsi="Times New Roman" w:cs="Times New Roman"/>
          <w:sz w:val="28"/>
          <w:szCs w:val="28"/>
        </w:rPr>
        <w:t>пространств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е детского сада есть </w:t>
      </w:r>
      <w:proofErr w:type="gram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групповые </w:t>
      </w:r>
      <w:r w:rsidR="00DF41CA" w:rsidRPr="00E069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F41CA" w:rsidRPr="00E069C3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физкультурный уголок</w:t>
      </w:r>
      <w:r w:rsidR="00953F29" w:rsidRPr="00E069C3">
        <w:rPr>
          <w:rFonts w:ascii="Times New Roman" w:eastAsia="Times New Roman" w:hAnsi="Times New Roman" w:cs="Times New Roman"/>
          <w:sz w:val="28"/>
          <w:szCs w:val="28"/>
        </w:rPr>
        <w:t>, уголок природы, книжный уголок, уголок красоты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Групповые помещения оснащены игровым оборудованием согласно требованиям программы.</w:t>
      </w:r>
    </w:p>
    <w:p w:rsidR="00373E5D" w:rsidRPr="00E069C3" w:rsidRDefault="00276BC8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2015-2016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г посещало 35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функционирует </w:t>
      </w:r>
      <w:r w:rsidR="00953F29" w:rsidRPr="00E069C3">
        <w:rPr>
          <w:rFonts w:ascii="Times New Roman" w:eastAsia="Times New Roman" w:hAnsi="Times New Roman" w:cs="Times New Roman"/>
          <w:sz w:val="28"/>
          <w:szCs w:val="28"/>
        </w:rPr>
        <w:t>1разновозрасная группа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3 до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Вывод: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Муниципальное </w:t>
      </w:r>
      <w:r w:rsidR="007319EE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бюджетное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дошкольное образов</w:t>
      </w:r>
      <w:r w:rsidR="00E616FF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ательное учреждение детский сад№2 «Василек» </w:t>
      </w:r>
      <w:proofErr w:type="spellStart"/>
      <w:r w:rsidR="00E616FF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73E5D" w:rsidRPr="00E069C3" w:rsidRDefault="00373E5D" w:rsidP="00E069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/>
          <w:bCs/>
          <w:sz w:val="28"/>
          <w:szCs w:val="28"/>
        </w:rPr>
        <w:t>II. Структура управления образовательным учреждением.</w:t>
      </w:r>
    </w:p>
    <w:p w:rsidR="00A92627" w:rsidRDefault="00373E5D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1. Нормативно-правовое обеспечение управления ДОУ</w:t>
      </w:r>
    </w:p>
    <w:p w:rsidR="00373E5D" w:rsidRPr="00A92627" w:rsidRDefault="00650480" w:rsidP="00A9262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детский сад №2 «Василек» </w:t>
      </w:r>
      <w:proofErr w:type="spellStart"/>
      <w:proofErr w:type="gram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 соответствии с: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Новым Федеральным законом "Об образовании в Российской Федерации" 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№273-ФЗ от 29 декабря 2012г.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СанПиН 2.4.1.3049-13(утверждены постановлением Главного государственного санитарного врача РФ от 15 мая  2013г. № 26);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Свидетельством о государственной регистрации пра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ва;</w:t>
      </w:r>
    </w:p>
    <w:p w:rsid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Свидетельством о постановке на учет в налоговом органе по месту ее нахождения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эпидемиологическим заключением на образовательную деятельность</w:t>
      </w:r>
    </w:p>
    <w:p w:rsidR="00E616FF" w:rsidRPr="00E069C3" w:rsidRDefault="00A92627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proofErr w:type="gramStart"/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 xml:space="preserve">сад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  <w:proofErr w:type="gram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сад №2 «Василек»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ребёнка;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Договором между </w:t>
      </w:r>
      <w:r w:rsidR="007319EE" w:rsidRPr="00E069C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етским садом и родителями (законными представителями) и локальными актами образовательного учреждения;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Федеральным г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осударственным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образовательным стандартом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утвержденным приказом Министерства образования и науки России от 17.10.2013г. №1155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Локальными актами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Приказами заведующего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детский сад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№2 «Василек»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E5D" w:rsidRPr="00E069C3" w:rsidRDefault="00A92627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Правилами внутреннего трудового распорядка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Инструкциями по организации охраны жизни и здоровья детей.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Совете Родителей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Педагогическом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овете.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Сеткой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, режимом дня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Актами готовности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№2 «Василек»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к новому учебному году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Перспективными планами работы воспитател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69C3">
        <w:rPr>
          <w:rFonts w:ascii="Times New Roman" w:eastAsia="Times New Roman" w:hAnsi="Times New Roman" w:cs="Times New Roman"/>
          <w:sz w:val="28"/>
          <w:szCs w:val="28"/>
          <w:u w:val="single"/>
        </w:rPr>
        <w:t> 2.Формы и структура управления.</w:t>
      </w:r>
    </w:p>
    <w:p w:rsidR="00E616FF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Структурно - функциональная модель управления </w:t>
      </w:r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№2 «Василек» </w:t>
      </w:r>
      <w:proofErr w:type="spellStart"/>
      <w:r w:rsidR="00E616FF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  Управление ДОУ осуществляется в соответствии с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» на основе принципов единоначалия и самоуправления. Руководство деятельностью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 осуществляется заведующим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Формами самоуправления детским садом являются: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обрание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373E5D" w:rsidRP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Педагогический Совет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E069C3" w:rsidRDefault="00E069C3" w:rsidP="00E06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A4F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</w:t>
      </w:r>
      <w:r w:rsidR="00661155" w:rsidRPr="00E069C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обрание М</w:t>
      </w:r>
      <w:r w:rsidR="00661155" w:rsidRPr="00E069C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 осуществляет полномочия трудового коллектива,  рассматривает и обсуждает программу развития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рассматривает и обсуждает проект годового плана работы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обсуждает вопросы состояния трудовой дисциплины в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 и мероприятия по ее укреплению, рассматривает вопросы охраны и безопасности условий труда работников, охраны труда воспитанников в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73E5D" w:rsidRPr="00E069C3" w:rsidRDefault="00373E5D" w:rsidP="00E06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</w:t>
      </w:r>
      <w:r w:rsidR="00661155" w:rsidRPr="00E069C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овет М</w:t>
      </w:r>
      <w:r w:rsidR="00661155" w:rsidRPr="00E069C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 осуществляет управление педагогической деятельностью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определяет направления образовательной деятельности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отбирает и утверждает общеобразовательные программы для использования в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рассматривает проект годового плана работы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ДОУ, заслушивает отчеты заведующего о создании условий для реализации образовательных программ,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</w:t>
      </w:r>
      <w:r w:rsidR="00661155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73E5D" w:rsidRPr="00E069C3" w:rsidRDefault="00661155" w:rsidP="00E06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Совет Род</w:t>
      </w:r>
      <w:r w:rsidR="00301930" w:rsidRPr="00E069C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телей</w:t>
      </w:r>
      <w:r w:rsidR="00373E5D" w:rsidRPr="00E069C3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E069C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E06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выполняет следующие функции, содействует организации совместных мероприятий в М</w:t>
      </w:r>
      <w:r w:rsidR="00301930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ДОУ, оказывает посильную помощь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301930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 в укреплении материально-технической базы, благоустройстве его помещений, детских площадок и территории.</w:t>
      </w:r>
    </w:p>
    <w:p w:rsidR="00373E5D" w:rsidRPr="00E069C3" w:rsidRDefault="00301930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 </w:t>
      </w:r>
    </w:p>
    <w:p w:rsidR="00A92627" w:rsidRPr="00A92627" w:rsidRDefault="00373E5D" w:rsidP="00A9262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Вывод: 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№2 «Василек» </w:t>
      </w:r>
      <w:proofErr w:type="spellStart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создана структура управления в соответствии с целями и содержанием работы учреждения</w:t>
      </w:r>
      <w:r w:rsidR="007C06E6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III. Условия осуществления образовательного процесса</w:t>
      </w:r>
    </w:p>
    <w:p w:rsidR="00373E5D" w:rsidRPr="00E069C3" w:rsidRDefault="00301930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Фактич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>еское количество сотрудников - 10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человек. В дошкольном учреждении сложился стабильный, творческий коллектив.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  На сегодняшний день в учреждении труд</w:t>
      </w:r>
      <w:r w:rsidR="00301930" w:rsidRPr="00E069C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</w:t>
      </w:r>
      <w:r w:rsidR="00D06F34" w:rsidRPr="00E069C3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с высшим педагогическим</w:t>
      </w:r>
      <w:r w:rsidR="00322260" w:rsidRPr="00E069C3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260" w:rsidRPr="00E069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06E6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9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2933"/>
        <w:gridCol w:w="3134"/>
      </w:tblGrid>
      <w:tr w:rsidR="00D01E85" w:rsidRPr="00E069C3" w:rsidTr="00276BC8">
        <w:trPr>
          <w:trHeight w:val="278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01E85" w:rsidRPr="00E069C3" w:rsidRDefault="00D01E85" w:rsidP="00E069C3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C3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01E85" w:rsidRPr="00E069C3" w:rsidRDefault="00D01E85" w:rsidP="00E069C3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C3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01E85" w:rsidRPr="00E069C3" w:rsidRDefault="00D01E85" w:rsidP="00E069C3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C3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15 лет</w:t>
            </w:r>
          </w:p>
        </w:tc>
      </w:tr>
      <w:tr w:rsidR="00D01E85" w:rsidRPr="00E069C3" w:rsidTr="00276BC8">
        <w:trPr>
          <w:trHeight w:val="267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01E85" w:rsidRPr="00E069C3" w:rsidRDefault="00D01E85" w:rsidP="00E069C3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01E85" w:rsidRPr="00E069C3" w:rsidRDefault="00276BC8" w:rsidP="00E069C3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01E85" w:rsidRPr="00E069C3" w:rsidRDefault="00276BC8" w:rsidP="00276B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73E5D" w:rsidRPr="00E069C3" w:rsidRDefault="00E069C3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E5D" w:rsidRPr="00E069C3" w:rsidRDefault="00A92627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Кроме вышеизложенных форм повышения квалификации педагоги ДОУ имели возможность повышать свою квалификацию на проводимых районных педагогических </w:t>
      </w:r>
      <w:r w:rsidR="00322260" w:rsidRPr="00E069C3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и в детском саду методических мероприятиях: семинарах- практикумах, 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22260" w:rsidRPr="00E069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, консультациях, открытых 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 Педагоги детского сада вместе с детьми принимали участие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в  районных конкурсах:</w:t>
      </w:r>
    </w:p>
    <w:p w:rsidR="00276BC8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 на самый лучший зимний 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Детский конкурс «Солнечный зайчик»</w:t>
      </w:r>
    </w:p>
    <w:p w:rsidR="00373E5D" w:rsidRPr="00E069C3" w:rsidRDefault="00373E5D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агогический Совет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семинары – практикумы,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консультации,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выставки,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смотры-конкурсы,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творческие отчеты, круглые столы,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Накопленный материал собирается и формируется в творческие папки.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: Педагог</w:t>
      </w:r>
      <w:r w:rsidR="00322260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детского сада постоянно повышают свой профессиональный уровень, посещают методические объединения, знакомятся с опытом работы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ДОУ.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 Здание детского сада 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>кирпичное</w:t>
      </w:r>
      <w:r w:rsidR="00A92627">
        <w:rPr>
          <w:rFonts w:ascii="Times New Roman" w:eastAsia="Times New Roman" w:hAnsi="Times New Roman" w:cs="Times New Roman"/>
          <w:sz w:val="28"/>
          <w:szCs w:val="28"/>
        </w:rPr>
        <w:t xml:space="preserve"> одноэтажное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отопление </w:t>
      </w:r>
      <w:proofErr w:type="gramStart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центральное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холодное и горячее водоснабжение, канализация, сантехническое оборудование в хорошем состоянии.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 В детском саду 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функционируют 2  группы: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группа раннего возраста и 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 xml:space="preserve"> разновозрастная,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оборудованн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детских игр, дневного сна. Мебель в группах соответствует современным требованиями для 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группы и отвечает требованиям СанПиНа. В группах имеются учебн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с магнитн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, конструкторы, дидактические и игровые пособия, литература для чтения, угол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природы. 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Предметная среда всех помещений оптимально насыщена, выдержана мера «необходимого и достаточного»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вида деятельности для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стимулир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его развития, саморазвития и социализации.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  В групп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тся бактерицидн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ламп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, музыкальны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для релаксации.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Приемн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 групп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оснащен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уголк</w:t>
      </w:r>
      <w:r w:rsidR="00D01E85" w:rsidRPr="00E069C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для родителей,  детского творчества.</w:t>
      </w:r>
    </w:p>
    <w:p w:rsidR="00373E5D" w:rsidRPr="00E069C3" w:rsidRDefault="00A92627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образовательном учреждении создана современная информационно-техническая база для работы педагогов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ДОУ. В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кабинете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заведующего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имеется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1компьютер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, имеющи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выход в Интернет, принтер. Связь и обмен информацией с различными организациями осуществляется посредством электронной почты.</w:t>
      </w:r>
    </w:p>
    <w:p w:rsidR="00373E5D" w:rsidRPr="00A92627" w:rsidRDefault="00685952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Кабинет заведующего (м</w:t>
      </w:r>
      <w:r w:rsidR="00373E5D"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етодический кабинет</w:t>
      </w:r>
      <w:r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кабинете подобраны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пособия по всем методикам для детей разных возрастов.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демонстрации презентаций работы педагог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и в образовательной деятельности детей используется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Оформлены выставки  детского творчества. Периодически сменяемы.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Выписываются периодические издания «Дошкольное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воспитание», «Воспитатель ДОУ».</w:t>
      </w:r>
    </w:p>
    <w:p w:rsidR="00373E5D" w:rsidRPr="00A92627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Пищеблок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Пищеблок  соответствует всем санитарным и гигиеническим требованиям. Пища для детей приготавливается каждый день, согласно меню, утвержденном </w:t>
      </w:r>
      <w:proofErr w:type="spellStart"/>
      <w:proofErr w:type="gramStart"/>
      <w:r w:rsidRPr="00E069C3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 и</w:t>
      </w:r>
      <w:proofErr w:type="gram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учреждения.</w:t>
      </w:r>
    </w:p>
    <w:p w:rsidR="00373E5D" w:rsidRPr="00A92627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Территория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Территория детского сада благоустроена и хорошо озеленена: разбиты цветники, различные малые формы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игр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Территория ограждена по периметру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забором.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ок оборудован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игровыми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спортивных и творческих игр и нов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прогулочн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веранд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A92627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Воспитательно-образовательный процесс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Образовательный процесс в детском саду осуществляется в соответствии с расписанием НОД,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санитарно-эпид</w:t>
      </w:r>
      <w:r w:rsidR="007C06E6" w:rsidRPr="00E069C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иологических правил и нормативов, с учетом недельной нагрузки, ориентирован на реализацию ФГ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реализует образовательный процесс по основной общеобразовательной программе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учреждения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№2 «Василек» </w:t>
      </w:r>
      <w:proofErr w:type="spellStart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«От рождения до школы» под редакцией Н.Е. Вераксы, Т.С.Комаровой, М.А.Васильевой.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Годовой план составляется в соответствии со спецификой детского сада с учетом профессионального уровня педагог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D6E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Вывод: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воспитательно-образовательный процесс в М</w:t>
      </w:r>
      <w:r w:rsidR="00685952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ДОУ строится с учетом требований санитарно-гигиенического режима в дошкольных учреждениях.</w:t>
      </w: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IV. Результаты образовательной деятельности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в детском саду осуществляется с учетом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, на основе основной общеобразовательной программы в 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685952" w:rsidRPr="00E06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в процессе непосредственно образовательной деятельности (игровой, коммуникативной, трудовой, познавательно–исследовательской, продуктивной, музыкально-художественной, чтения художественной литературы), и в ходе режимных моментов с учетом приоритетности видов детской деятельности в каждом возрастном периоде.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Дети в возрасте от 3 до 7 лет реализуют основную общеобразовательную программу дошкольного образования. Содержание программы включает совокупность образовательных областей: </w:t>
      </w:r>
      <w:r w:rsidR="00276BC8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развитие», «Социально-коммуникативное развитие», «Познавательное развитие», «Художественно-эстетическое развитие», «Физическое развитие»,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 эстетическому развитию.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Содержание педагогической работы по освоению детьми образовательных областей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33B40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  Для определения эффективности воспитательно-образовательной работы педагог</w:t>
      </w:r>
      <w:r w:rsidR="005110E7" w:rsidRPr="00E069C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оценка выполнения программы «От рождения до школы» под редакцией </w:t>
      </w:r>
      <w:proofErr w:type="spellStart"/>
      <w:r w:rsidRPr="00E069C3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69C3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69C3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, сделан анализ. Дети, посещающие детский сад, успешно освоили программы и показали хорошие результаты при диагностике. </w:t>
      </w:r>
    </w:p>
    <w:p w:rsidR="00373E5D" w:rsidRPr="00E069C3" w:rsidRDefault="00133B40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111413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Cs/>
          <w:color w:val="111413"/>
          <w:sz w:val="28"/>
          <w:szCs w:val="28"/>
        </w:rPr>
        <w:lastRenderedPageBreak/>
        <w:t> </w:t>
      </w:r>
      <w:r w:rsidR="00373D6E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диагностика формирования у детей начальных представлений о здоровом образе жизни и правилах безопасного поведения показала, что ребята проявляют интерес к правилам </w:t>
      </w:r>
      <w:r w:rsidR="00276BC8" w:rsidRPr="00E069C3">
        <w:rPr>
          <w:rFonts w:ascii="Times New Roman" w:eastAsia="Times New Roman" w:hAnsi="Times New Roman" w:cs="Times New Roman"/>
          <w:sz w:val="28"/>
          <w:szCs w:val="28"/>
        </w:rPr>
        <w:t>здоровье сберегающего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поведения; получают удовольствие в ходе выполнения простейших умений и навыков гигиенической и двигательной культуры. У детей наблюдается положительный настрой на выполнение элементарных процессов самообслуживания; проявляется интерес к самопознанию.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  Успех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373E5D" w:rsidRPr="00E069C3" w:rsidRDefault="00276BC8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Анализ результатов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Познановательное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развитие и художественно-эстетическое развитие.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представлений» показал, что у детей всех возрастных групп повысилась исследовательская активность. Показатели экологической воспитанности: экологические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 У детей старших групп сформированы первоначальные измерительные умения, знают геометрические фигуры и их элементы, имеют общее представление о множестве и др.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Анализ результатов </w:t>
      </w:r>
      <w:r w:rsidR="00276BC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разделов «Речевое развитие и социально-коммуникативное развитие</w:t>
      </w:r>
      <w:r w:rsidRPr="00A92627">
        <w:rPr>
          <w:rFonts w:ascii="Times New Roman" w:eastAsia="Times New Roman" w:hAnsi="Times New Roman" w:cs="Times New Roman"/>
          <w:sz w:val="28"/>
          <w:szCs w:val="28"/>
          <w:u w:val="single"/>
        </w:rPr>
        <w:t>»,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во всех возрастных группах прослеживается положительная динамика. Развитие речи является одной из главных задач в педагогическом процессе.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Занятия педагогов включают все составляющие обучения родному языку: формирование звуковой культуры речи; обогащение, закрепление и активизация словаря; формирование грамматического строя речи; развитие связной речи; формирование элементарного осознания некоторых языковых явлений. Работа по развитию речи прослеживалась во всех направлениях работы с детьми</w:t>
      </w:r>
      <w:r w:rsidR="005110E7"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A92627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результатов раздела «Трудовое воспитание»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во всех возрастных группах прослеживается положительная динамика в освоении детьми образовательной области «Труд».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Наблюдается осознанное бережное отношение к предметному миру. Ярко выражен интерес к познанию трудовой деятельности взрослых. Повседневное поведение детей говорит об их трудолюбии, бережливости и добросовестности.</w:t>
      </w:r>
    </w:p>
    <w:p w:rsidR="007C06E6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Вывод: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 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мероприятиях</w:t>
      </w:r>
      <w:r w:rsidR="00373D6E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уровня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Сохранение и укрепление здоровья</w:t>
      </w:r>
      <w:r w:rsidR="00401F3C"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1F3C" w:rsidRPr="00E069C3" w:rsidRDefault="00A92627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младшей группы впервые посещающих ДОУ специальный адаптационный режим.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состояния физического здоровья детей осуществляется </w:t>
      </w:r>
      <w:r w:rsidR="00401F3C" w:rsidRPr="00E069C3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F3C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Для занятий с детьми имеется оборудование</w:t>
      </w:r>
      <w:r w:rsidR="00401F3C" w:rsidRPr="00E069C3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физического развития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E5D" w:rsidRPr="00E069C3" w:rsidRDefault="00276BC8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О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ОД по физическому воспитанию воспитатель реализует индивидуальный подход к детям, следит за самочувствием каждого ребенка, стремится пробудить у детей интерес к занятиям, использует игровые образы. В течение года систематически проводится в детском саду: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утренняя гимнастика в зале и на улице,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непосредственная образовательная деятельность,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активный отдых,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воздушные и солнечные ванны,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спортивные праздники, развлечения.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Лечебно-профилактические мероприятия: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С-витаминизация,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(холодный период);</w:t>
      </w:r>
    </w:p>
    <w:p w:rsidR="00A92627" w:rsidRDefault="00A92627" w:rsidP="00A926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Ежегодно проводятся углубленные осмотры детей врачами-специалистами.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физкультурные занятия в зале и на площадке;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физкультминутки;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гимнастика после сна;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спортивные игры, праздники, развлечения, дни здоровья;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детьми.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6BC8">
        <w:rPr>
          <w:rFonts w:ascii="Times New Roman" w:eastAsia="Times New Roman" w:hAnsi="Times New Roman" w:cs="Times New Roman"/>
          <w:sz w:val="28"/>
          <w:szCs w:val="28"/>
        </w:rPr>
        <w:t>двигательная разминка между О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ОД;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двигательно-оздоровительные физкультурные минутки;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прогулки;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подвижные игры на свежем воздухе;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гимнастика пробуждения после дневного сна,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деятельность детей.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: В работе М</w:t>
      </w:r>
      <w:r w:rsidR="005F063A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</w:t>
      </w:r>
    </w:p>
    <w:p w:rsidR="00373E5D" w:rsidRPr="00E069C3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VI. Организация питания, обеспечение безопасности</w:t>
      </w:r>
      <w:r w:rsidRPr="00E069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3E5D" w:rsidRPr="00A92627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627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питания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5F063A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организовано </w:t>
      </w:r>
      <w:r w:rsidR="00A926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-х разовое питание на основе десятидневного меню.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При поставке продуктов строго отслеживается наличие сертификатов качества.</w:t>
      </w:r>
    </w:p>
    <w:p w:rsidR="00B13A4F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организацией питания осуществляется заведующим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№2 «Василек» </w:t>
      </w:r>
      <w:proofErr w:type="spellStart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с.Мишкино</w:t>
      </w:r>
      <w:proofErr w:type="spellEnd"/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5F063A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ДОУ имеется вся необходимая документация по организации детского питания. На пищеблоке имеется </w:t>
      </w:r>
      <w:proofErr w:type="spellStart"/>
      <w:r w:rsidRPr="00E069C3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373E5D" w:rsidRPr="00A92627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6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Обеспечение безопасности образовательного учреждения.</w:t>
      </w:r>
    </w:p>
    <w:p w:rsidR="00373E5D" w:rsidRPr="00E069C3" w:rsidRDefault="00A92627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373E5D" w:rsidRPr="00E069C3" w:rsidRDefault="00A92627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 М</w:t>
      </w:r>
      <w:r w:rsidR="005F063A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ДОУ выполняется согласно локальным нормативно-правовым документам. Имеются планы эвакуации.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Территория по всему периметру ограждена забором.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 Прогулочные площадки в удовлетворительном санитарном состоянии и содержании. 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Своевременно проводятся инструктажи с сотрудниками по повышению антитеррористической безопасности.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ОТ и ТБ. Ежедневно ответственными лицами осуществляется контроль, с целью своевременного устранения причин, несущих угрозу жизни и здоровью воспитанников и работников.</w:t>
      </w:r>
    </w:p>
    <w:p w:rsidR="00A92627" w:rsidRPr="00A92627" w:rsidRDefault="00373E5D" w:rsidP="00A9262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Вывод: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М</w:t>
      </w:r>
      <w:r w:rsidR="005F063A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ДОУ соблюдаются правила по охране труда, и обеспечивается безопасность жизнедеятельности воспитанников и сотрудников. Организация питания проводится согласно СанПиН 2.4.1. 3049-13 с учётом физиологических потребностей детей в кало</w:t>
      </w:r>
      <w:r w:rsidR="007C06E6"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рийности и питательных веществ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. Функционирование ДОУ осуществляется в соответствии с требованиями Роспотребнадзора и отделом надзорной деятельности УНДГУ МЧС России</w:t>
      </w:r>
      <w:r w:rsidRPr="00E069C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VII. Социальная активность и партнерство ДОУ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повышения качества образовательных услуг, уровня реализации Основной общеобразовательной программы ДОУ в течение учебного года коллектив детского сада поддерживал прочные отношения с учреждениями</w:t>
      </w:r>
      <w:r w:rsidR="005F063A" w:rsidRPr="00E069C3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6BC8">
        <w:rPr>
          <w:rFonts w:ascii="Times New Roman" w:eastAsia="Times New Roman" w:hAnsi="Times New Roman" w:cs="Times New Roman"/>
          <w:sz w:val="28"/>
          <w:szCs w:val="28"/>
        </w:rPr>
        <w:t>МБО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У Лицей №1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63A" w:rsidRPr="00E069C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7C06E6" w:rsidRPr="00E069C3">
        <w:rPr>
          <w:rFonts w:ascii="Times New Roman" w:eastAsia="Times New Roman" w:hAnsi="Times New Roman" w:cs="Times New Roman"/>
          <w:sz w:val="28"/>
          <w:szCs w:val="28"/>
        </w:rPr>
        <w:t>Мишкино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ФОК</w:t>
      </w:r>
    </w:p>
    <w:p w:rsidR="00E069C3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Детская библиотека</w:t>
      </w:r>
    </w:p>
    <w:p w:rsidR="00373E5D" w:rsidRPr="00E069C3" w:rsidRDefault="00373E5D" w:rsidP="00A926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Вывод:</w:t>
      </w:r>
      <w:r w:rsidRPr="00E069C3">
        <w:rPr>
          <w:rFonts w:ascii="Times New Roman" w:eastAsia="Times New Roman" w:hAnsi="Times New Roman" w:cs="Times New Roman"/>
          <w:bCs/>
          <w:iCs/>
          <w:sz w:val="28"/>
          <w:szCs w:val="28"/>
        </w:rPr>
        <w:t>  дошкольное учреждение сотрудничает с разными  организациями</w:t>
      </w:r>
      <w:r w:rsidRPr="00E069C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VIII. Финансовое обеспечение функционирования и развития ДОУ</w:t>
      </w:r>
    </w:p>
    <w:p w:rsidR="00373E5D" w:rsidRPr="00E069C3" w:rsidRDefault="00373E5D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Финансово-хозяйственная деятельность учреждения осуществлялась в соответствии с планом финансово – хозяйственной деятельности.</w:t>
      </w:r>
    </w:p>
    <w:p w:rsidR="00A92627" w:rsidRDefault="00A92627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627" w:rsidRDefault="00A92627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E5D" w:rsidRPr="00A92627" w:rsidRDefault="00373E5D" w:rsidP="00A9262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sz w:val="28"/>
          <w:szCs w:val="28"/>
        </w:rPr>
        <w:t>IX. Основные направления ближайшего развития ДОУ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  Для успешной деятельности в условиях модернизации образования М</w:t>
      </w:r>
      <w:r w:rsidR="00322260" w:rsidRPr="00E069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>ДОУ  должен реализовать следующие направления развития: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совершенствовать материально-техническую базу учреждения;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</w:t>
      </w:r>
      <w:r w:rsidR="00322260" w:rsidRPr="00E069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E5D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B13A4F" w:rsidRPr="00E069C3" w:rsidRDefault="00A92627" w:rsidP="00A92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формировать систему эффективного взаимод</w:t>
      </w:r>
      <w:r w:rsidR="00E069C3" w:rsidRPr="00E069C3">
        <w:rPr>
          <w:rFonts w:ascii="Times New Roman" w:eastAsia="Times New Roman" w:hAnsi="Times New Roman" w:cs="Times New Roman"/>
          <w:sz w:val="28"/>
          <w:szCs w:val="28"/>
        </w:rPr>
        <w:t>ействия с семьями воспитанников</w:t>
      </w:r>
    </w:p>
    <w:p w:rsidR="00373E5D" w:rsidRPr="00A92627" w:rsidRDefault="00373E5D" w:rsidP="00A926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Выводы по итогам:</w:t>
      </w:r>
    </w:p>
    <w:p w:rsidR="00373E5D" w:rsidRPr="00E069C3" w:rsidRDefault="00373E5D" w:rsidP="00E06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3">
        <w:rPr>
          <w:rFonts w:ascii="Times New Roman" w:eastAsia="Times New Roman" w:hAnsi="Times New Roman" w:cs="Times New Roman"/>
          <w:sz w:val="28"/>
          <w:szCs w:val="28"/>
        </w:rPr>
        <w:t>Анализ де</w:t>
      </w:r>
      <w:r w:rsidR="00276BC8">
        <w:rPr>
          <w:rFonts w:ascii="Times New Roman" w:eastAsia="Times New Roman" w:hAnsi="Times New Roman" w:cs="Times New Roman"/>
          <w:sz w:val="28"/>
          <w:szCs w:val="28"/>
        </w:rPr>
        <w:t>ятельности детского сада за 2015-2016</w:t>
      </w:r>
      <w:r w:rsidRPr="00E069C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373E5D" w:rsidRPr="00E069C3" w:rsidRDefault="000071FD" w:rsidP="00007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приведена в соответствии нормативно-правовая база;</w:t>
      </w:r>
    </w:p>
    <w:p w:rsidR="00373E5D" w:rsidRPr="00E069C3" w:rsidRDefault="000071FD" w:rsidP="00007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 освоения детьми образовательной программы;</w:t>
      </w:r>
    </w:p>
    <w:p w:rsidR="00373E5D" w:rsidRPr="00E069C3" w:rsidRDefault="000071FD" w:rsidP="00007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E5D" w:rsidRPr="00E069C3">
        <w:rPr>
          <w:rFonts w:ascii="Times New Roman" w:eastAsia="Times New Roman" w:hAnsi="Times New Roman" w:cs="Times New Roman"/>
          <w:sz w:val="28"/>
          <w:szCs w:val="28"/>
        </w:rPr>
        <w:t>сложился сплоченный творческий коллектив.</w:t>
      </w:r>
    </w:p>
    <w:p w:rsidR="00373E5D" w:rsidRPr="00373E5D" w:rsidRDefault="00373E5D" w:rsidP="0037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E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3E5D" w:rsidRPr="00373E5D" w:rsidRDefault="00373E5D" w:rsidP="0037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E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3E5D" w:rsidRPr="00373E5D" w:rsidRDefault="00373E5D">
      <w:pPr>
        <w:rPr>
          <w:rFonts w:ascii="Times New Roman" w:hAnsi="Times New Roman" w:cs="Times New Roman"/>
        </w:rPr>
      </w:pPr>
    </w:p>
    <w:sectPr w:rsidR="00373E5D" w:rsidRPr="00373E5D" w:rsidSect="00A92627">
      <w:pgSz w:w="11906" w:h="16838"/>
      <w:pgMar w:top="1135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36"/>
    <w:multiLevelType w:val="multilevel"/>
    <w:tmpl w:val="E17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3375E"/>
    <w:multiLevelType w:val="multilevel"/>
    <w:tmpl w:val="AE8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37FFD"/>
    <w:multiLevelType w:val="multilevel"/>
    <w:tmpl w:val="D87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A06D2"/>
    <w:multiLevelType w:val="multilevel"/>
    <w:tmpl w:val="8A2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B287E"/>
    <w:multiLevelType w:val="multilevel"/>
    <w:tmpl w:val="581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E3AC3"/>
    <w:multiLevelType w:val="multilevel"/>
    <w:tmpl w:val="FBE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507E8"/>
    <w:multiLevelType w:val="multilevel"/>
    <w:tmpl w:val="CAC4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B68D7"/>
    <w:multiLevelType w:val="multilevel"/>
    <w:tmpl w:val="895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A1A94"/>
    <w:multiLevelType w:val="multilevel"/>
    <w:tmpl w:val="995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3209D"/>
    <w:multiLevelType w:val="multilevel"/>
    <w:tmpl w:val="A95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40FF9"/>
    <w:multiLevelType w:val="multilevel"/>
    <w:tmpl w:val="EFF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6360B"/>
    <w:multiLevelType w:val="multilevel"/>
    <w:tmpl w:val="E1A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64B96"/>
    <w:multiLevelType w:val="multilevel"/>
    <w:tmpl w:val="055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1CD"/>
    <w:multiLevelType w:val="multilevel"/>
    <w:tmpl w:val="F54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41A78"/>
    <w:multiLevelType w:val="multilevel"/>
    <w:tmpl w:val="2BE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86E4A"/>
    <w:multiLevelType w:val="multilevel"/>
    <w:tmpl w:val="BDB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9245A"/>
    <w:multiLevelType w:val="multilevel"/>
    <w:tmpl w:val="956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E0B69"/>
    <w:multiLevelType w:val="multilevel"/>
    <w:tmpl w:val="EEA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D"/>
    <w:rsid w:val="000071FD"/>
    <w:rsid w:val="00133B40"/>
    <w:rsid w:val="00194F84"/>
    <w:rsid w:val="00276BC8"/>
    <w:rsid w:val="00301930"/>
    <w:rsid w:val="00322260"/>
    <w:rsid w:val="003323E7"/>
    <w:rsid w:val="00341531"/>
    <w:rsid w:val="00373D6E"/>
    <w:rsid w:val="00373E5D"/>
    <w:rsid w:val="00401F3C"/>
    <w:rsid w:val="00450E83"/>
    <w:rsid w:val="005110E7"/>
    <w:rsid w:val="005F063A"/>
    <w:rsid w:val="00650480"/>
    <w:rsid w:val="00661155"/>
    <w:rsid w:val="00685952"/>
    <w:rsid w:val="007319EE"/>
    <w:rsid w:val="007C06E6"/>
    <w:rsid w:val="008E40FA"/>
    <w:rsid w:val="00953F29"/>
    <w:rsid w:val="009B0386"/>
    <w:rsid w:val="009B3B13"/>
    <w:rsid w:val="00A54BA3"/>
    <w:rsid w:val="00A92627"/>
    <w:rsid w:val="00B13A4F"/>
    <w:rsid w:val="00B85DA3"/>
    <w:rsid w:val="00C03D9D"/>
    <w:rsid w:val="00D01E85"/>
    <w:rsid w:val="00D06F34"/>
    <w:rsid w:val="00DE7E76"/>
    <w:rsid w:val="00DF41CA"/>
    <w:rsid w:val="00E069C3"/>
    <w:rsid w:val="00E363D8"/>
    <w:rsid w:val="00E616FF"/>
    <w:rsid w:val="00F06650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FF73-E013-4E62-AB2E-3C958E5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3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E5D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3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73E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E5D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3E5D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373E5D"/>
    <w:rPr>
      <w:rFonts w:ascii="Times New Roman" w:eastAsia="Times New Roman" w:hAnsi="Times New Roman" w:cs="Times New Roman"/>
      <w:b/>
      <w:bCs/>
      <w:color w:val="45729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73E5D"/>
    <w:rPr>
      <w:rFonts w:ascii="Times New Roman" w:eastAsia="Times New Roman" w:hAnsi="Times New Roman" w:cs="Times New Roman"/>
      <w:b/>
      <w:bCs/>
      <w:color w:val="45729F"/>
      <w:sz w:val="15"/>
      <w:szCs w:val="15"/>
    </w:rPr>
  </w:style>
  <w:style w:type="character" w:styleId="a3">
    <w:name w:val="Hyperlink"/>
    <w:basedOn w:val="a0"/>
    <w:uiPriority w:val="99"/>
    <w:unhideWhenUsed/>
    <w:rsid w:val="00373E5D"/>
    <w:rPr>
      <w:color w:val="45729F"/>
      <w:u w:val="single"/>
    </w:rPr>
  </w:style>
  <w:style w:type="character" w:styleId="a4">
    <w:name w:val="Strong"/>
    <w:basedOn w:val="a0"/>
    <w:uiPriority w:val="22"/>
    <w:qFormat/>
    <w:rsid w:val="00373E5D"/>
    <w:rPr>
      <w:b/>
      <w:bCs/>
    </w:rPr>
  </w:style>
  <w:style w:type="paragraph" w:customStyle="1" w:styleId="globe2">
    <w:name w:val="globe2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">
    <w:name w:val="schedule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ary">
    <w:name w:val="ediary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gpicture">
    <w:name w:val="nobgpicture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373E5D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">
    <w:name w:val="portal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373E5D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373E5D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373E5D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373E5D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373E5D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373E5D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373E5D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373E5D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373E5D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</w:rPr>
  </w:style>
  <w:style w:type="paragraph" w:customStyle="1" w:styleId="fancybox-margin">
    <w:name w:val="fancybox-margin"/>
    <w:basedOn w:val="a"/>
    <w:rsid w:val="00373E5D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sk">
    <w:name w:val="logomsk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">
    <w:name w:val="stat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1">
    <w:name w:val="stat1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373E5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73E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</w:rPr>
  </w:style>
  <w:style w:type="paragraph" w:customStyle="1" w:styleId="blogsmeta1">
    <w:name w:val="blogsmeta1"/>
    <w:basedOn w:val="a"/>
    <w:rsid w:val="00373E5D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373E5D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</w:rPr>
  </w:style>
  <w:style w:type="paragraph" w:styleId="a5">
    <w:name w:val="Normal (Web)"/>
    <w:basedOn w:val="a"/>
    <w:uiPriority w:val="99"/>
    <w:unhideWhenUsed/>
    <w:rsid w:val="003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73E5D"/>
    <w:rPr>
      <w:i/>
      <w:iCs/>
    </w:rPr>
  </w:style>
  <w:style w:type="paragraph" w:styleId="a7">
    <w:name w:val="No Spacing"/>
    <w:uiPriority w:val="1"/>
    <w:qFormat/>
    <w:rsid w:val="007C0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2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yar8808</dc:creator>
  <cp:lastModifiedBy>Lenovo</cp:lastModifiedBy>
  <cp:revision>3</cp:revision>
  <cp:lastPrinted>2016-01-24T18:17:00Z</cp:lastPrinted>
  <dcterms:created xsi:type="dcterms:W3CDTF">2016-11-24T12:02:00Z</dcterms:created>
  <dcterms:modified xsi:type="dcterms:W3CDTF">2016-11-24T12:10:00Z</dcterms:modified>
</cp:coreProperties>
</file>